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D87" w:rsidRDefault="00802D87" w:rsidP="00802D87">
      <w:pPr>
        <w:rPr>
          <w:rFonts w:ascii="Arial" w:hAnsi="Arial" w:cs="Arial"/>
          <w:b/>
          <w:bCs/>
          <w:sz w:val="16"/>
          <w:szCs w:val="16"/>
        </w:rPr>
      </w:pPr>
    </w:p>
    <w:p w:rsidR="00802D87" w:rsidRDefault="00802D87" w:rsidP="00802D87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3606" w:type="dxa"/>
        <w:jc w:val="right"/>
        <w:tblInd w:w="78" w:type="dxa"/>
        <w:tblCellMar>
          <w:left w:w="30" w:type="dxa"/>
          <w:right w:w="30" w:type="dxa"/>
        </w:tblCellMar>
        <w:tblLook w:val="0000"/>
      </w:tblPr>
      <w:tblGrid>
        <w:gridCol w:w="13606"/>
      </w:tblGrid>
      <w:tr w:rsidR="00802D87" w:rsidTr="00D351ED">
        <w:tblPrEx>
          <w:tblCellMar>
            <w:top w:w="0" w:type="dxa"/>
            <w:bottom w:w="0" w:type="dxa"/>
          </w:tblCellMar>
        </w:tblPrEx>
        <w:trPr>
          <w:trHeight w:val="2282"/>
          <w:jc w:val="right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:rsidR="00802D87" w:rsidRPr="0021451E" w:rsidRDefault="00802D87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0021451E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802D87" w:rsidRDefault="00802D87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    К решению 28 сессии</w:t>
            </w:r>
          </w:p>
          <w:p w:rsidR="00802D87" w:rsidRDefault="00802D87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 Советов депутатов </w:t>
            </w:r>
          </w:p>
          <w:p w:rsidR="00802D87" w:rsidRDefault="00802D87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Невского сельсовета </w:t>
            </w:r>
          </w:p>
          <w:p w:rsidR="00802D87" w:rsidRDefault="00802D87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Убинского района </w:t>
            </w:r>
          </w:p>
          <w:p w:rsidR="00802D87" w:rsidRDefault="00802D87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Новосибирской области </w:t>
            </w:r>
          </w:p>
          <w:p w:rsidR="00802D87" w:rsidRDefault="00802D87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>05.07.2019. №82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802D87" w:rsidRDefault="00802D87" w:rsidP="00802D87">
      <w:pPr>
        <w:rPr>
          <w:rFonts w:ascii="Arial" w:hAnsi="Arial" w:cs="Arial"/>
          <w:b/>
          <w:bCs/>
          <w:sz w:val="16"/>
          <w:szCs w:val="16"/>
        </w:rPr>
      </w:pPr>
    </w:p>
    <w:p w:rsidR="00802D87" w:rsidRDefault="00802D87" w:rsidP="00802D87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Доходы </w:t>
      </w:r>
    </w:p>
    <w:tbl>
      <w:tblPr>
        <w:tblW w:w="9077" w:type="dxa"/>
        <w:tblInd w:w="93" w:type="dxa"/>
        <w:tblLook w:val="0000"/>
      </w:tblPr>
      <w:tblGrid>
        <w:gridCol w:w="1996"/>
        <w:gridCol w:w="3540"/>
        <w:gridCol w:w="1260"/>
        <w:gridCol w:w="1060"/>
        <w:gridCol w:w="261"/>
        <w:gridCol w:w="960"/>
      </w:tblGrid>
      <w:tr w:rsidR="00802D87" w:rsidRPr="001A4CFD" w:rsidTr="00D351ED">
        <w:trPr>
          <w:trHeight w:val="25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2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40"/>
        </w:trPr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51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02D87" w:rsidRPr="001A4CFD" w:rsidRDefault="00802D87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D87" w:rsidRPr="001A4CFD" w:rsidRDefault="00802D87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платежей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02D87" w:rsidRPr="001A4CFD" w:rsidRDefault="00802D87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Годовые назначения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2D87" w:rsidRPr="001A4CFD" w:rsidRDefault="00802D87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30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10000000000000000000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Неуказанный код дохода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546,4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264,5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55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10010302231010000110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235,6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120,1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74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10010302241010000110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A4CFD">
              <w:rPr>
                <w:rFonts w:ascii="Arial" w:hAnsi="Arial" w:cs="Arial"/>
                <w:sz w:val="16"/>
                <w:szCs w:val="16"/>
              </w:rPr>
              <w:t>инжекторных</w:t>
            </w:r>
            <w:proofErr w:type="spellEnd"/>
            <w:r w:rsidRPr="001A4CFD">
              <w:rPr>
                <w:rFonts w:ascii="Arial" w:hAnsi="Arial"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1,7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32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10010302251010000110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349,5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166,4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32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lastRenderedPageBreak/>
              <w:t>10010302261010000110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color w:val="FF0000"/>
                <w:sz w:val="16"/>
                <w:szCs w:val="16"/>
              </w:rPr>
              <w:t>-40,4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color w:val="FF0000"/>
                <w:sz w:val="16"/>
                <w:szCs w:val="16"/>
              </w:rPr>
              <w:t>-22,9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30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18200000000000000000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18200000000000000000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286,9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148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18210102010010000110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165,9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color w:val="FF0000"/>
                <w:sz w:val="16"/>
                <w:szCs w:val="16"/>
              </w:rPr>
              <w:t>-3,1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11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18210102010011000110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A4CFD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88,8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148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18210102030011000110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A4CFD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148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18210102030013000110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30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18210503010010000110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85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18210503010011000110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A4CFD">
              <w:rPr>
                <w:rFonts w:ascii="Arial" w:hAnsi="Arial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106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18210601030100000110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85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18210606033100000110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148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18210606033101000110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A4CFD">
              <w:rPr>
                <w:rFonts w:ascii="Arial" w:hAnsi="Arial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1,3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85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lastRenderedPageBreak/>
              <w:t>18210606043100000110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84,0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148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18210606043101000110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A4CFD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106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18210606043102100110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300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24000000000000000000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24000000000000000000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12 393,1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5 984,4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64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24011301995100000130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360,0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92,1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43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24011302995100000130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1 217,0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262,5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43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24020215001100000150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6 742,4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3 766,0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127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24020240014100000150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624,0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468,0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64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24020249999100000150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1 355,0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85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24020235118100000150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92,7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69,5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43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24020229999100000150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380,0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380,0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645"/>
        </w:trPr>
        <w:tc>
          <w:tcPr>
            <w:tcW w:w="1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24020249999100000150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1 622,0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946,3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300"/>
        </w:trPr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13 226,40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4CFD">
              <w:rPr>
                <w:rFonts w:ascii="Arial" w:hAnsi="Arial" w:cs="Arial"/>
                <w:b/>
                <w:bCs/>
                <w:sz w:val="16"/>
                <w:szCs w:val="16"/>
              </w:rPr>
              <w:t>6 354,00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2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2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A4CFD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2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4CFD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D87" w:rsidRPr="001A4CFD" w:rsidTr="00D351ED">
        <w:trPr>
          <w:trHeight w:val="22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2D87" w:rsidRPr="001A4CFD" w:rsidRDefault="00802D87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2D87" w:rsidRDefault="00802D87" w:rsidP="00802D87">
      <w:pPr>
        <w:rPr>
          <w:rFonts w:ascii="Arial" w:hAnsi="Arial" w:cs="Arial"/>
          <w:b/>
          <w:bCs/>
          <w:sz w:val="16"/>
          <w:szCs w:val="16"/>
        </w:rPr>
      </w:pPr>
    </w:p>
    <w:p w:rsidR="00802D87" w:rsidRDefault="00802D87" w:rsidP="00802D87">
      <w:pPr>
        <w:rPr>
          <w:rFonts w:ascii="Arial" w:hAnsi="Arial" w:cs="Arial"/>
          <w:b/>
          <w:bCs/>
          <w:sz w:val="16"/>
          <w:szCs w:val="16"/>
        </w:rPr>
      </w:pPr>
    </w:p>
    <w:p w:rsidR="00802D87" w:rsidRDefault="00802D87" w:rsidP="00802D87">
      <w:pPr>
        <w:rPr>
          <w:rFonts w:ascii="Arial" w:hAnsi="Arial" w:cs="Arial"/>
          <w:b/>
          <w:bCs/>
          <w:sz w:val="16"/>
          <w:szCs w:val="16"/>
        </w:rPr>
      </w:pPr>
    </w:p>
    <w:p w:rsidR="00802D87" w:rsidRDefault="00802D87" w:rsidP="00802D87">
      <w:pPr>
        <w:rPr>
          <w:rFonts w:ascii="Arial" w:hAnsi="Arial" w:cs="Arial"/>
          <w:b/>
          <w:bCs/>
          <w:sz w:val="16"/>
          <w:szCs w:val="16"/>
        </w:rPr>
      </w:pPr>
    </w:p>
    <w:p w:rsidR="009B3560" w:rsidRPr="00802D87" w:rsidRDefault="009B3560" w:rsidP="00802D87"/>
    <w:sectPr w:rsidR="009B3560" w:rsidRPr="00802D87" w:rsidSect="009B3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0E9D"/>
    <w:rsid w:val="00802D87"/>
    <w:rsid w:val="009B3560"/>
    <w:rsid w:val="00BE0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2020-01-16T14:23:00Z</dcterms:created>
  <dcterms:modified xsi:type="dcterms:W3CDTF">2020-01-16T14:36:00Z</dcterms:modified>
</cp:coreProperties>
</file>